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F2B4" w14:textId="77777777" w:rsidR="00960673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</w:p>
    <w:p w14:paraId="694F773D" w14:textId="77777777" w:rsidR="00960673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</w:p>
    <w:p w14:paraId="2F145F18" w14:textId="3C7B82A3" w:rsidR="00960673" w:rsidRPr="000C5495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V</w:t>
      </w:r>
    </w:p>
    <w:p w14:paraId="3B90D77A" w14:textId="77777777" w:rsidR="00960673" w:rsidRPr="000C5495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  <w:u w:val="single"/>
        </w:rPr>
      </w:pPr>
    </w:p>
    <w:p w14:paraId="3EA7248C" w14:textId="77777777" w:rsidR="00960673" w:rsidRPr="000C5495" w:rsidRDefault="00960673" w:rsidP="00960673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MODELO DE CARTA DE CREDENCIAMENTO</w:t>
      </w:r>
    </w:p>
    <w:p w14:paraId="2D31DA17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6C8865EA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CARTA DE CREDENCIAMENTO PARA O (S) REPRESENTANTE (S) ÀS SESSÕES DE ABERTURA DOS ENVELOPES</w:t>
      </w:r>
    </w:p>
    <w:p w14:paraId="47BABFBD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625A87B4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23F5C607" w14:textId="4B0ECEBC" w:rsidR="00EB1C64" w:rsidRPr="006B0015" w:rsidRDefault="00001C82" w:rsidP="00EB1C64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="00EB1C64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***/****</w:t>
      </w:r>
    </w:p>
    <w:p w14:paraId="26BABE35" w14:textId="5071CBDD" w:rsidR="00EB1C64" w:rsidRPr="006B0015" w:rsidRDefault="00EB1C64" w:rsidP="00EB1C64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001C82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.</w:t>
      </w:r>
      <w:r w:rsidR="00001C82">
        <w:rPr>
          <w:rFonts w:ascii="Calibri" w:hAnsi="Calibri" w:cs="Calibri"/>
          <w:sz w:val="24"/>
          <w:szCs w:val="24"/>
        </w:rPr>
        <w:t>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718D7402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5AA877D2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À</w:t>
      </w:r>
    </w:p>
    <w:p w14:paraId="0C09A050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Comissão Permanente de Licitação</w:t>
      </w:r>
    </w:p>
    <w:p w14:paraId="6857DB8D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Prefeitura Municipal de Saquarema</w:t>
      </w:r>
    </w:p>
    <w:p w14:paraId="0D8E9CCC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321F927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9602C1A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988C09B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4E51C802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3272DC6E" w14:textId="7C8A5DBE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(empresa) estabelecida à (endereço completo), nomeia e constitui seu bastante procurador o senhor (a) (no</w:t>
      </w:r>
      <w:r>
        <w:rPr>
          <w:rFonts w:ascii="Calibri" w:hAnsi="Calibri" w:cs="Calibri"/>
        </w:rPr>
        <w:t>me</w:t>
      </w:r>
      <w:r w:rsidRPr="000C5495">
        <w:rPr>
          <w:rFonts w:ascii="Calibri" w:hAnsi="Calibri" w:cs="Calibri"/>
        </w:rPr>
        <w:t xml:space="preserve"> completo do representante legal), (qualificação), ao qual confere poderes para representá-la, perante a Comissão Permanente de Licitação, no procedimento licitatório </w:t>
      </w:r>
      <w:r w:rsidR="00001C82">
        <w:rPr>
          <w:rFonts w:ascii="Calibri" w:hAnsi="Calibri" w:cs="Calibri"/>
          <w:b/>
        </w:rPr>
        <w:t>Concorrência Pública</w:t>
      </w:r>
      <w:r w:rsidRPr="000C5495">
        <w:rPr>
          <w:rFonts w:ascii="Calibri" w:hAnsi="Calibri" w:cs="Calibri"/>
          <w:b/>
        </w:rPr>
        <w:t xml:space="preserve"> N° ***/****</w:t>
      </w:r>
      <w:r w:rsidRPr="000C5495">
        <w:rPr>
          <w:rFonts w:ascii="Calibri" w:hAnsi="Calibri" w:cs="Calibri"/>
        </w:rPr>
        <w:t xml:space="preserve">, podendo requerer, transferir, receber, dar quitação, transigir, acordar, </w:t>
      </w:r>
      <w:r>
        <w:rPr>
          <w:rFonts w:ascii="Calibri" w:hAnsi="Calibri" w:cs="Calibri"/>
        </w:rPr>
        <w:t xml:space="preserve">assinar declarações, </w:t>
      </w:r>
      <w:r w:rsidRPr="000C5495">
        <w:rPr>
          <w:rFonts w:ascii="Calibri" w:hAnsi="Calibri" w:cs="Calibri"/>
        </w:rPr>
        <w:t>renunciar ao direito de recorrer, desistir, enfim, praticar todos os atos necessários ao bom e fiel cumprimento deste mandato.</w:t>
      </w:r>
    </w:p>
    <w:p w14:paraId="7B7F2A6B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588B4F7E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73758217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7E0CAD14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jc w:val="both"/>
        <w:rPr>
          <w:rFonts w:ascii="Calibri" w:hAnsi="Calibri" w:cs="Calibri"/>
        </w:rPr>
      </w:pPr>
    </w:p>
    <w:p w14:paraId="4758DADE" w14:textId="77777777" w:rsidR="00960673" w:rsidRPr="000C5495" w:rsidRDefault="00960673" w:rsidP="00960673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(Assinatura do </w:t>
      </w:r>
      <w:r>
        <w:rPr>
          <w:rFonts w:ascii="Calibri" w:hAnsi="Calibri" w:cs="Calibri"/>
        </w:rPr>
        <w:t>sócio administrador</w:t>
      </w:r>
      <w:r w:rsidRPr="000C5495">
        <w:rPr>
          <w:rFonts w:ascii="Calibri" w:hAnsi="Calibri" w:cs="Calibri"/>
        </w:rPr>
        <w:t>)</w:t>
      </w:r>
    </w:p>
    <w:p w14:paraId="36D14134" w14:textId="77777777" w:rsidR="00960673" w:rsidRPr="000C5495" w:rsidRDefault="00960673" w:rsidP="00960673">
      <w:pPr>
        <w:jc w:val="center"/>
        <w:rPr>
          <w:rFonts w:ascii="Calibri" w:hAnsi="Calibri" w:cs="Calibri"/>
        </w:rPr>
      </w:pPr>
    </w:p>
    <w:p w14:paraId="14BF3778" w14:textId="77777777" w:rsidR="00960673" w:rsidRPr="000C5495" w:rsidRDefault="00960673" w:rsidP="00960673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06BFA654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015C8CAE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568DB079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14B7F3D1" w14:textId="77777777" w:rsidR="00960673" w:rsidRPr="000C5495" w:rsidRDefault="00960673" w:rsidP="00960673">
      <w:pPr>
        <w:pStyle w:val="Cabealho"/>
        <w:tabs>
          <w:tab w:val="center" w:pos="426"/>
          <w:tab w:val="center" w:pos="851"/>
        </w:tabs>
        <w:ind w:left="851" w:hanging="567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>Observação:</w:t>
      </w:r>
    </w:p>
    <w:p w14:paraId="70116068" w14:textId="77777777" w:rsidR="00960673" w:rsidRPr="000C5495" w:rsidRDefault="00960673" w:rsidP="00960673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851"/>
          <w:tab w:val="right" w:pos="2127"/>
        </w:tabs>
        <w:autoSpaceDE/>
        <w:autoSpaceDN/>
        <w:ind w:left="851" w:hanging="567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Esta carta deverá ser entregue à Comissão Permanente de Licitação pessoalmente pelo representante credenciado até, impreterivelmente, à hora marcada para início da licitação.</w:t>
      </w:r>
    </w:p>
    <w:p w14:paraId="65AC5A8F" w14:textId="77777777" w:rsidR="00960673" w:rsidRPr="000C5495" w:rsidRDefault="00960673" w:rsidP="00960673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851"/>
          <w:tab w:val="right" w:pos="2127"/>
        </w:tabs>
        <w:autoSpaceDE/>
        <w:autoSpaceDN/>
        <w:ind w:left="851" w:hanging="567"/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  <w:b/>
        </w:rPr>
        <w:tab/>
        <w:t>Não</w:t>
      </w:r>
      <w:r w:rsidRPr="000C5495">
        <w:rPr>
          <w:rFonts w:ascii="Calibri" w:hAnsi="Calibri" w:cs="Calibri"/>
        </w:rPr>
        <w:t xml:space="preserve"> colocar esta carta de credenciamento dentro do envelope de habilitação.</w:t>
      </w:r>
    </w:p>
    <w:p w14:paraId="7AE83C8B" w14:textId="77777777" w:rsidR="002971A7" w:rsidRPr="00D66509" w:rsidRDefault="002971A7" w:rsidP="00D66509"/>
    <w:sectPr w:rsidR="002971A7" w:rsidRPr="00D66509" w:rsidSect="009E3AF0">
      <w:headerReference w:type="default" r:id="rId7"/>
      <w:footerReference w:type="default" r:id="rId8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07654D05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711D7395" w14:textId="22212AAF" w:rsidR="009E3AF0" w:rsidRDefault="009E3AF0" w:rsidP="003C2589">
    <w:pPr>
      <w:pStyle w:val="Cabealho"/>
      <w:jc w:val="center"/>
      <w:rPr>
        <w:b/>
        <w:bCs/>
        <w:sz w:val="18"/>
        <w:szCs w:val="18"/>
        <w:lang w:val="pt-BR"/>
      </w:rPr>
    </w:pPr>
  </w:p>
  <w:p w14:paraId="0EAA1202" w14:textId="1C1DA261" w:rsidR="009E3AF0" w:rsidRPr="002971A7" w:rsidRDefault="009E3AF0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1C82"/>
    <w:rsid w:val="0020145C"/>
    <w:rsid w:val="002971A7"/>
    <w:rsid w:val="003C2589"/>
    <w:rsid w:val="007405AE"/>
    <w:rsid w:val="00960673"/>
    <w:rsid w:val="009E3AF0"/>
    <w:rsid w:val="00A82ED6"/>
    <w:rsid w:val="00AB2858"/>
    <w:rsid w:val="00B2060D"/>
    <w:rsid w:val="00C25166"/>
    <w:rsid w:val="00C745CA"/>
    <w:rsid w:val="00D66509"/>
    <w:rsid w:val="00EB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qFormat/>
    <w:rsid w:val="00EB1C64"/>
    <w:pPr>
      <w:keepNext/>
      <w:widowControl/>
      <w:numPr>
        <w:numId w:val="4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EB1C64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2</cp:revision>
  <cp:lastPrinted>2022-04-20T03:42:00Z</cp:lastPrinted>
  <dcterms:created xsi:type="dcterms:W3CDTF">2022-06-02T18:16:00Z</dcterms:created>
  <dcterms:modified xsi:type="dcterms:W3CDTF">2022-06-02T18:16:00Z</dcterms:modified>
</cp:coreProperties>
</file>